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C0" w:rsidRPr="007A39C0" w:rsidRDefault="007A39C0" w:rsidP="007A39C0">
      <w:pPr>
        <w:jc w:val="center"/>
      </w:pPr>
      <w:r>
        <w:rPr>
          <w:noProof/>
        </w:rPr>
        <w:drawing>
          <wp:inline distT="0" distB="0" distL="0" distR="0">
            <wp:extent cx="2586049" cy="1828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0 IoP Mast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50" cy="18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JOB TITLE: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B7524E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B7524E" w:rsidRDefault="00314063" w:rsidP="002452D0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E-learning &amp; Audio Visual Technician</w:t>
            </w:r>
          </w:p>
        </w:tc>
      </w:tr>
    </w:tbl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 </w:t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PURPOSE OF THE JOB: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3"/>
      </w:tblGrid>
      <w:tr w:rsidR="00314063" w:rsidRPr="00B7524E" w:rsidTr="002452D0"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Default="00314063" w:rsidP="002452D0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AA7FAC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To support the 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Head of Learning Technologies &amp; Bespoke </w:t>
            </w:r>
            <w:r w:rsidR="003160AF">
              <w:rPr>
                <w:rFonts w:ascii="Arial" w:eastAsia="Lucida Sans Unicode" w:hAnsi="Arial"/>
                <w:kern w:val="1"/>
                <w:sz w:val="20"/>
                <w:szCs w:val="20"/>
              </w:rPr>
              <w:t>Courses</w:t>
            </w:r>
          </w:p>
          <w:p w:rsidR="00314063" w:rsidRDefault="00314063" w:rsidP="002452D0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To be responsible for the recording and editing of e-learning material</w:t>
            </w:r>
          </w:p>
          <w:p w:rsidR="00314063" w:rsidRPr="00B7524E" w:rsidRDefault="00314063" w:rsidP="002452D0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Create courses in the e-learning platform (Moodle)</w:t>
            </w:r>
          </w:p>
        </w:tc>
      </w:tr>
    </w:tbl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 DUTIES &amp; RESPONSIBILITIES: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3"/>
      </w:tblGrid>
      <w:tr w:rsidR="00314063" w:rsidRPr="00B7524E" w:rsidTr="002452D0"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A05DFA" w:rsidRDefault="00314063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record and edit material for e-learning and other activities of the Institute</w:t>
            </w:r>
          </w:p>
          <w:p w:rsidR="00314063" w:rsidRPr="00151A4D" w:rsidRDefault="00314063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up courses in Moodle under the direction of the 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Head of Learning Technologies &amp; Bespoke </w:t>
            </w:r>
            <w:r w:rsidR="003160AF">
              <w:rPr>
                <w:rFonts w:ascii="Arial" w:eastAsia="Lucida Sans Unicode" w:hAnsi="Arial"/>
                <w:kern w:val="1"/>
                <w:sz w:val="20"/>
                <w:szCs w:val="20"/>
              </w:rPr>
              <w:t>Courses</w:t>
            </w:r>
          </w:p>
          <w:p w:rsidR="00151A4D" w:rsidRPr="008636BA" w:rsidRDefault="00151A4D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To liaise with the Institute Manager about co-ordinating various tasks</w:t>
            </w:r>
          </w:p>
          <w:p w:rsidR="008636BA" w:rsidRPr="008636BA" w:rsidRDefault="008636BA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6BA">
              <w:rPr>
                <w:rFonts w:ascii="Arial" w:eastAsia="Lucida Sans Unicode" w:hAnsi="Arial"/>
                <w:kern w:val="1"/>
                <w:sz w:val="20"/>
                <w:szCs w:val="20"/>
              </w:rPr>
              <w:t>Responsible for  audio and visual recordings of W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</w:t>
            </w:r>
            <w:r w:rsidRPr="008636BA">
              <w:rPr>
                <w:rFonts w:ascii="Arial" w:eastAsia="Lucida Sans Unicode" w:hAnsi="Arial"/>
                <w:kern w:val="1"/>
                <w:sz w:val="20"/>
                <w:szCs w:val="20"/>
              </w:rPr>
              <w:t>dnesday evening meetings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(8 – 10.30pm)</w:t>
            </w:r>
          </w:p>
          <w:p w:rsidR="008636BA" w:rsidRDefault="00314063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6BA">
              <w:rPr>
                <w:rFonts w:ascii="Arial" w:hAnsi="Arial" w:cs="Arial"/>
                <w:sz w:val="20"/>
                <w:szCs w:val="20"/>
              </w:rPr>
              <w:t xml:space="preserve">Work with the Archivist on the archives’ audio visual project </w:t>
            </w:r>
            <w:r w:rsidR="008636BA">
              <w:rPr>
                <w:rFonts w:ascii="Arial" w:hAnsi="Arial" w:cs="Arial"/>
                <w:sz w:val="20"/>
                <w:szCs w:val="20"/>
              </w:rPr>
              <w:t>if required</w:t>
            </w:r>
          </w:p>
          <w:p w:rsidR="000C60CE" w:rsidRPr="008636BA" w:rsidRDefault="000C60CE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the coordination of the Head of Learning Technologies &amp; Bespoke </w:t>
            </w:r>
            <w:r w:rsidR="003160AF">
              <w:rPr>
                <w:rFonts w:ascii="Arial" w:hAnsi="Arial" w:cs="Arial"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liaise with the membership for recording lectures/public events run by the Institute and undertake the recordings when appropriate</w:t>
            </w:r>
          </w:p>
          <w:p w:rsidR="00314063" w:rsidRPr="008636BA" w:rsidRDefault="000C60CE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edit the </w:t>
            </w:r>
            <w:r w:rsidR="00314063" w:rsidRPr="008636BA">
              <w:rPr>
                <w:rFonts w:ascii="Arial" w:hAnsi="Arial" w:cs="Arial"/>
                <w:sz w:val="20"/>
                <w:szCs w:val="20"/>
              </w:rPr>
              <w:t>website when required</w:t>
            </w:r>
          </w:p>
          <w:p w:rsidR="00314063" w:rsidRPr="00A05DFA" w:rsidRDefault="00314063" w:rsidP="002452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DFA">
              <w:rPr>
                <w:rFonts w:ascii="Arial" w:hAnsi="Arial" w:cs="Arial"/>
                <w:sz w:val="20"/>
                <w:szCs w:val="20"/>
              </w:rPr>
              <w:t>Share in general office activities including reception/telephone cover</w:t>
            </w:r>
          </w:p>
          <w:p w:rsidR="00314063" w:rsidRPr="00A05DFA" w:rsidRDefault="00314063" w:rsidP="002452D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DFA">
              <w:rPr>
                <w:rFonts w:ascii="Arial" w:hAnsi="Arial" w:cs="Arial"/>
                <w:sz w:val="20"/>
                <w:szCs w:val="20"/>
              </w:rPr>
              <w:t>Provide cover as required for absent staff (sickness / holiday)</w:t>
            </w:r>
          </w:p>
          <w:p w:rsidR="00314063" w:rsidRPr="00B7524E" w:rsidRDefault="00314063" w:rsidP="002452D0">
            <w:pPr>
              <w:widowControl w:val="0"/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REPORTING TO: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B7524E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E1A" w:rsidRDefault="00314063" w:rsidP="002452D0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Head of Learning Technologies &amp; Bespoke </w:t>
            </w:r>
            <w:r w:rsidR="003160AF">
              <w:rPr>
                <w:rFonts w:ascii="Arial" w:eastAsia="Lucida Sans Unicode" w:hAnsi="Arial"/>
                <w:kern w:val="1"/>
                <w:sz w:val="20"/>
                <w:szCs w:val="20"/>
              </w:rPr>
              <w:t>Courses</w:t>
            </w:r>
          </w:p>
          <w:p w:rsidR="00314063" w:rsidRPr="00B7524E" w:rsidRDefault="00314063" w:rsidP="002D2E1A">
            <w:pPr>
              <w:pStyle w:val="ListParagraph"/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3160AF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WORKING HOURS: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B7524E" w:rsidTr="002452D0">
        <w:trPr>
          <w:trHeight w:val="31"/>
        </w:trPr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B7524E" w:rsidRDefault="00314063" w:rsidP="00A47119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Part-time 3 days a week, </w:t>
            </w:r>
            <w:r w:rsidR="00A47119">
              <w:rPr>
                <w:rFonts w:ascii="Arial" w:eastAsia="Lucida Sans Unicode" w:hAnsi="Arial"/>
                <w:kern w:val="1"/>
                <w:sz w:val="20"/>
                <w:szCs w:val="20"/>
              </w:rPr>
              <w:t>2 years renewable contract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.</w:t>
            </w:r>
            <w:r w:rsidR="00151A4D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 Flexibility with days and hours is essential.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 During busier periods there will be opportunities to work more days.  Weekend and evening work </w:t>
            </w:r>
            <w:r w:rsidR="00151A4D">
              <w:rPr>
                <w:rFonts w:ascii="Arial" w:eastAsia="Lucida Sans Unicode" w:hAnsi="Arial"/>
                <w:kern w:val="1"/>
                <w:sz w:val="20"/>
                <w:szCs w:val="20"/>
              </w:rPr>
              <w:t>may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</w:t>
            </w:r>
            <w:r w:rsidR="00151A4D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also be 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required.</w:t>
            </w:r>
          </w:p>
        </w:tc>
      </w:tr>
    </w:tbl>
    <w:p w:rsidR="003160AF" w:rsidRDefault="003160AF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60AF" w:rsidRDefault="003160AF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60AF" w:rsidRDefault="003160AF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60AF" w:rsidRDefault="003160AF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60AF" w:rsidRDefault="003160AF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60AF" w:rsidRDefault="003160AF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>
        <w:rPr>
          <w:rFonts w:ascii="Arial" w:eastAsia="Lucida Sans Unicode" w:hAnsi="Arial"/>
          <w:kern w:val="1"/>
          <w:sz w:val="20"/>
          <w:szCs w:val="20"/>
        </w:rPr>
        <w:t>HOLIDAY ENTITLEMENT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B7524E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B7524E" w:rsidRDefault="00314063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25 days pro rata</w:t>
            </w:r>
          </w:p>
        </w:tc>
      </w:tr>
    </w:tbl>
    <w:p w:rsidR="00314063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>
        <w:rPr>
          <w:rFonts w:ascii="Arial" w:eastAsia="Lucida Sans Unicode" w:hAnsi="Arial"/>
          <w:kern w:val="1"/>
          <w:sz w:val="20"/>
          <w:szCs w:val="20"/>
        </w:rPr>
        <w:t>SALARY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314063" w:rsidRPr="00B7524E" w:rsidTr="002452D0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Pr="00B7524E" w:rsidRDefault="00314063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Circa £25,000 pro rata</w:t>
            </w:r>
            <w:r w:rsidR="00101025">
              <w:rPr>
                <w:rFonts w:ascii="Arial" w:eastAsia="Lucida Sans Unicode" w:hAnsi="Arial"/>
                <w:kern w:val="1"/>
                <w:sz w:val="20"/>
                <w:szCs w:val="20"/>
              </w:rPr>
              <w:t>, depending on experience</w:t>
            </w:r>
            <w:bookmarkStart w:id="0" w:name="_GoBack"/>
            <w:bookmarkEnd w:id="0"/>
            <w:r w:rsidR="008636BA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.  Possibility of earning overtime on various projects. </w:t>
            </w:r>
          </w:p>
        </w:tc>
      </w:tr>
    </w:tbl>
    <w:p w:rsidR="007A39C0" w:rsidRDefault="007A39C0" w:rsidP="00314063">
      <w:pPr>
        <w:pStyle w:val="NoSpacing"/>
      </w:pPr>
    </w:p>
    <w:p w:rsidR="00314063" w:rsidRDefault="00314063" w:rsidP="00314063">
      <w:pPr>
        <w:pStyle w:val="NoSpacing"/>
      </w:pPr>
    </w:p>
    <w:p w:rsidR="00314063" w:rsidRDefault="00314063" w:rsidP="00314063">
      <w:pPr>
        <w:pStyle w:val="NoSpacing"/>
      </w:pPr>
    </w:p>
    <w:p w:rsidR="002D2E1A" w:rsidRDefault="002D2E1A" w:rsidP="00314063">
      <w:pPr>
        <w:pStyle w:val="NoSpacing"/>
      </w:pPr>
    </w:p>
    <w:p w:rsidR="00314063" w:rsidRPr="002D2E1A" w:rsidRDefault="002D2E1A" w:rsidP="00314063">
      <w:pPr>
        <w:pStyle w:val="NoSpacing"/>
        <w:jc w:val="center"/>
        <w:rPr>
          <w:b/>
          <w:sz w:val="28"/>
          <w:szCs w:val="28"/>
        </w:rPr>
      </w:pPr>
      <w:r w:rsidRPr="002D2E1A">
        <w:rPr>
          <w:b/>
          <w:sz w:val="28"/>
          <w:szCs w:val="28"/>
        </w:rPr>
        <w:t>PERSON SPECIFICATION</w:t>
      </w:r>
    </w:p>
    <w:p w:rsidR="007A39C0" w:rsidRDefault="007A39C0" w:rsidP="007A39C0"/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KNOWLEDGE</w:t>
      </w:r>
      <w:r w:rsidR="002D2E1A">
        <w:rPr>
          <w:rFonts w:ascii="Arial" w:eastAsia="Lucida Sans Unicode" w:hAnsi="Arial"/>
          <w:kern w:val="1"/>
          <w:sz w:val="20"/>
          <w:szCs w:val="20"/>
        </w:rPr>
        <w:t xml:space="preserve"> &amp; EXPERIENCE</w:t>
      </w: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: </w:t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B7524E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Default="00314063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Experience of </w:t>
            </w:r>
            <w:r w:rsidR="00A47119">
              <w:rPr>
                <w:rFonts w:ascii="Arial" w:eastAsia="Lucida Sans Unicode" w:hAnsi="Arial"/>
                <w:kern w:val="1"/>
                <w:sz w:val="20"/>
                <w:szCs w:val="20"/>
              </w:rPr>
              <w:t>Adobe Premier Pro</w:t>
            </w:r>
            <w:r w:rsidR="00A47119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filming and editing </w:t>
            </w:r>
            <w:r w:rsidR="00A47119">
              <w:rPr>
                <w:rFonts w:ascii="Arial" w:eastAsia="Lucida Sans Unicode" w:hAnsi="Arial"/>
                <w:kern w:val="1"/>
                <w:sz w:val="20"/>
                <w:szCs w:val="20"/>
              </w:rPr>
              <w:t>software</w:t>
            </w:r>
          </w:p>
          <w:p w:rsidR="00A47119" w:rsidRPr="00B7524E" w:rsidRDefault="00A47119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Experience in filming</w:t>
            </w:r>
          </w:p>
        </w:tc>
      </w:tr>
    </w:tbl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Desirable: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B7524E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A4D" w:rsidRDefault="00151A4D" w:rsidP="002D2E1A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Experience of filming and editing in an educational setting</w:t>
            </w:r>
            <w:r w:rsidR="000C60CE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which includes the use of AV equipment in lecture halls/seminar rooms</w:t>
            </w:r>
          </w:p>
          <w:p w:rsidR="00E7359D" w:rsidRDefault="00A47119" w:rsidP="002D2E1A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Experience of </w:t>
            </w:r>
            <w:r w:rsidR="00C14D87">
              <w:rPr>
                <w:rFonts w:ascii="Arial" w:eastAsia="Lucida Sans Unicode" w:hAnsi="Arial"/>
                <w:kern w:val="1"/>
                <w:sz w:val="20"/>
                <w:szCs w:val="20"/>
              </w:rPr>
              <w:t>Moodle</w:t>
            </w:r>
          </w:p>
          <w:p w:rsidR="00A47119" w:rsidRPr="003160AF" w:rsidRDefault="002D2E1A" w:rsidP="003160AF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Experience wi</w:t>
            </w:r>
            <w:r w:rsidR="00A47119">
              <w:rPr>
                <w:rFonts w:ascii="Arial" w:eastAsia="Lucida Sans Unicode" w:hAnsi="Arial"/>
                <w:kern w:val="1"/>
                <w:sz w:val="20"/>
                <w:szCs w:val="20"/>
              </w:rPr>
              <w:t>th website editing software</w:t>
            </w:r>
          </w:p>
        </w:tc>
      </w:tr>
    </w:tbl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2D2E1A" w:rsidRPr="00B7524E" w:rsidRDefault="002D2E1A" w:rsidP="002D2E1A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SKILLS/ ATTRIBUTES:  </w:t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B7524E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Default="00314063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Ability to work under pressure and to tight deadlines </w:t>
            </w:r>
          </w:p>
          <w:p w:rsidR="00314063" w:rsidRDefault="00314063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Eye for style, format and layout of </w:t>
            </w:r>
            <w:r w:rsidR="00151A4D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course </w:t>
            </w:r>
            <w:r w:rsidR="002D2E1A">
              <w:rPr>
                <w:rFonts w:ascii="Arial" w:eastAsia="Lucida Sans Unicode" w:hAnsi="Arial"/>
                <w:kern w:val="1"/>
                <w:sz w:val="20"/>
                <w:szCs w:val="20"/>
              </w:rPr>
              <w:t>material</w:t>
            </w:r>
            <w:r w:rsidR="00151A4D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(Moodle design)</w:t>
            </w:r>
          </w:p>
          <w:p w:rsidR="00151A4D" w:rsidRDefault="00151A4D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Excellent communication skills</w:t>
            </w:r>
          </w:p>
          <w:p w:rsidR="002D2E1A" w:rsidRDefault="00314063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Ability to plan ahead and anticipate problems</w:t>
            </w:r>
            <w:r w:rsidR="002D2E1A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</w:t>
            </w:r>
          </w:p>
          <w:p w:rsidR="002D2E1A" w:rsidRDefault="002D2E1A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Ability to relate to and deal sympathetically with the membership and public</w:t>
            </w:r>
          </w:p>
          <w:p w:rsidR="002D2E1A" w:rsidRDefault="002D2E1A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Able to solve problems creatively</w:t>
            </w:r>
          </w:p>
          <w:p w:rsidR="002D2E1A" w:rsidRDefault="002D2E1A" w:rsidP="002D2E1A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Ability to work within a team and contribute to the overall effort</w:t>
            </w:r>
          </w:p>
          <w:p w:rsidR="00314063" w:rsidRPr="00B7524E" w:rsidRDefault="002D2E1A" w:rsidP="003160AF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3160AF">
              <w:rPr>
                <w:rFonts w:ascii="Arial" w:eastAsia="Lucida Sans Unicode" w:hAnsi="Arial"/>
                <w:kern w:val="1"/>
                <w:sz w:val="20"/>
                <w:szCs w:val="20"/>
              </w:rPr>
              <w:t>Positive and willing attitude to dealing with work problems</w:t>
            </w:r>
          </w:p>
        </w:tc>
      </w:tr>
    </w:tbl>
    <w:p w:rsidR="0041336E" w:rsidRDefault="0041336E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Desirable: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B7524E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Default="00314063" w:rsidP="002452D0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Understanding of workin</w:t>
            </w:r>
            <w:r w:rsidR="00151A4D">
              <w:rPr>
                <w:rFonts w:ascii="Arial" w:eastAsia="Lucida Sans Unicode" w:hAnsi="Arial"/>
                <w:kern w:val="1"/>
                <w:sz w:val="20"/>
                <w:szCs w:val="20"/>
              </w:rPr>
              <w:t>g within a membership framework</w:t>
            </w:r>
          </w:p>
          <w:p w:rsidR="00151A4D" w:rsidRPr="004861FC" w:rsidRDefault="00151A4D" w:rsidP="002452D0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Knowledge of psychoanalytic concepts</w:t>
            </w:r>
          </w:p>
        </w:tc>
      </w:tr>
    </w:tbl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4063" w:rsidRPr="007A39C0" w:rsidRDefault="00314063" w:rsidP="00314063"/>
    <w:p w:rsidR="003160AF" w:rsidRDefault="003160AF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EDUCATION: </w:t>
      </w:r>
    </w:p>
    <w:p w:rsidR="00314063" w:rsidRPr="00B7524E" w:rsidRDefault="00314063" w:rsidP="00314063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314063" w:rsidRPr="00B7524E" w:rsidTr="002452D0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063" w:rsidRDefault="00314063" w:rsidP="002452D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 Bachelor degree or equivalent experience/qualification.</w:t>
            </w:r>
          </w:p>
          <w:p w:rsidR="00314063" w:rsidRPr="00B7524E" w:rsidRDefault="00314063" w:rsidP="002452D0">
            <w:pPr>
              <w:pStyle w:val="ListParagraph"/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314063" w:rsidRPr="007A39C0" w:rsidRDefault="00314063" w:rsidP="007A39C0"/>
    <w:p w:rsidR="007A39C0" w:rsidRPr="007A39C0" w:rsidRDefault="007A39C0" w:rsidP="007A39C0"/>
    <w:p w:rsidR="007A39C0" w:rsidRPr="007A39C0" w:rsidRDefault="007A39C0" w:rsidP="007A39C0"/>
    <w:p w:rsidR="007A39C0" w:rsidRPr="007A39C0" w:rsidRDefault="007A39C0" w:rsidP="007A39C0"/>
    <w:p w:rsidR="007A39C0" w:rsidRPr="007A39C0" w:rsidRDefault="007A39C0" w:rsidP="007A39C0"/>
    <w:p w:rsidR="007A39C0" w:rsidRDefault="007A39C0" w:rsidP="007A39C0"/>
    <w:p w:rsidR="00095003" w:rsidRPr="007A39C0" w:rsidRDefault="007A39C0" w:rsidP="007A39C0">
      <w:pPr>
        <w:tabs>
          <w:tab w:val="left" w:pos="1983"/>
        </w:tabs>
      </w:pPr>
      <w:r>
        <w:tab/>
      </w:r>
    </w:p>
    <w:sectPr w:rsidR="00095003" w:rsidRPr="007A39C0" w:rsidSect="007A39C0">
      <w:footerReference w:type="default" r:id="rId9"/>
      <w:pgSz w:w="11906" w:h="16838"/>
      <w:pgMar w:top="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63" w:rsidRDefault="00314063" w:rsidP="007A39C0">
      <w:pPr>
        <w:spacing w:after="0" w:line="240" w:lineRule="auto"/>
      </w:pPr>
      <w:r>
        <w:separator/>
      </w:r>
    </w:p>
  </w:endnote>
  <w:endnote w:type="continuationSeparator" w:id="0">
    <w:p w:rsidR="00314063" w:rsidRDefault="00314063" w:rsidP="007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uzeit S LT Book">
    <w:altName w:val="Bell MT"/>
    <w:panose1 w:val="0200050304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C0" w:rsidRPr="007467BA" w:rsidRDefault="007A39C0" w:rsidP="007A39C0">
    <w:pPr>
      <w:widowControl w:val="0"/>
      <w:autoSpaceDE w:val="0"/>
      <w:autoSpaceDN w:val="0"/>
      <w:adjustRightInd w:val="0"/>
      <w:jc w:val="center"/>
      <w:rPr>
        <w:rFonts w:ascii="Neuzeit S LT Book" w:hAnsi="Neuzeit S LT Book" w:cs="Times"/>
        <w:sz w:val="16"/>
        <w:szCs w:val="16"/>
        <w:lang w:val="en-US"/>
      </w:rPr>
    </w:pPr>
    <w:r w:rsidRPr="007467BA">
      <w:rPr>
        <w:rFonts w:ascii="Neuzeit S LT Book" w:hAnsi="Neuzeit S LT Book" w:cs="Times"/>
        <w:b/>
        <w:sz w:val="16"/>
        <w:szCs w:val="16"/>
        <w:lang w:val="en-US"/>
      </w:rPr>
      <w:t>The Institute of Psychoanalysis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 Byron House 1</w:t>
    </w:r>
    <w:r>
      <w:rPr>
        <w:rFonts w:ascii="Neuzeit S LT Book" w:hAnsi="Neuzeit S LT Book" w:cs="Times"/>
        <w:sz w:val="16"/>
        <w:szCs w:val="16"/>
        <w:lang w:val="en-US"/>
      </w:rPr>
      <w:t>12A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 Shirland Road Maida Vale London W9 2BT</w:t>
    </w:r>
    <w:r>
      <w:rPr>
        <w:rFonts w:ascii="Neuzeit S LT Book" w:hAnsi="Neuzeit S LT Book" w:cs="Times"/>
        <w:sz w:val="16"/>
        <w:szCs w:val="16"/>
        <w:lang w:val="en-US"/>
      </w:rPr>
      <w:t xml:space="preserve"> Telephone: 020 7563 5028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 Facsimile: 020 7563 5001 Email: </w:t>
    </w:r>
    <w:r>
      <w:rPr>
        <w:rFonts w:ascii="Neuzeit S LT Book" w:hAnsi="Neuzeit S LT Book" w:cs="Times"/>
        <w:sz w:val="16"/>
        <w:szCs w:val="16"/>
        <w:lang w:val="en-US"/>
      </w:rPr>
      <w:t>luke.perry</w:t>
    </w:r>
    <w:r w:rsidRPr="007467BA">
      <w:rPr>
        <w:rFonts w:ascii="Neuzeit S LT Book" w:hAnsi="Neuzeit S LT Book" w:cs="Times"/>
        <w:sz w:val="16"/>
        <w:szCs w:val="16"/>
        <w:lang w:val="en-US"/>
      </w:rPr>
      <w:t xml:space="preserve">@iopa.org.uk </w:t>
    </w:r>
    <w:r w:rsidRPr="007467BA">
      <w:rPr>
        <w:rFonts w:ascii="Neuzeit S LT Book" w:hAnsi="Neuzeit S LT Book" w:cs="Times"/>
        <w:b/>
        <w:sz w:val="16"/>
        <w:szCs w:val="16"/>
        <w:lang w:val="en-US"/>
      </w:rPr>
      <w:t>www.psychoanalysis.org.uk</w:t>
    </w:r>
  </w:p>
  <w:p w:rsidR="007A39C0" w:rsidRDefault="007A39C0" w:rsidP="007A39C0">
    <w:pPr>
      <w:widowControl w:val="0"/>
      <w:autoSpaceDE w:val="0"/>
      <w:autoSpaceDN w:val="0"/>
      <w:adjustRightInd w:val="0"/>
      <w:jc w:val="center"/>
      <w:rPr>
        <w:rFonts w:ascii="Neuzeit S LT Book" w:hAnsi="Neuzeit S LT Book" w:cs="Times"/>
        <w:sz w:val="16"/>
        <w:szCs w:val="16"/>
        <w:lang w:val="en-US"/>
      </w:rPr>
    </w:pPr>
    <w:r w:rsidRPr="007467BA">
      <w:rPr>
        <w:rFonts w:ascii="Neuzeit S LT Book" w:hAnsi="Neuzeit S LT Book" w:cs="Times"/>
        <w:sz w:val="16"/>
        <w:szCs w:val="16"/>
        <w:lang w:val="en-US"/>
      </w:rPr>
      <w:t>British Psychoanalytical Society (incorporating the Institute of Psychoanalysis</w:t>
    </w:r>
    <w:proofErr w:type="gramStart"/>
    <w:r w:rsidRPr="007467BA">
      <w:rPr>
        <w:rFonts w:ascii="Neuzeit S LT Book" w:hAnsi="Neuzeit S LT Book" w:cs="Times"/>
        <w:sz w:val="16"/>
        <w:szCs w:val="16"/>
        <w:lang w:val="en-US"/>
      </w:rPr>
      <w:t>)Limited</w:t>
    </w:r>
    <w:proofErr w:type="gramEnd"/>
    <w:r w:rsidRPr="007467BA">
      <w:rPr>
        <w:rFonts w:ascii="Neuzeit S LT Book" w:hAnsi="Neuzeit S LT Book" w:cs="Times"/>
        <w:sz w:val="16"/>
        <w:szCs w:val="16"/>
        <w:lang w:val="en-US"/>
      </w:rPr>
      <w:t xml:space="preserve"> Company Registered in England &amp; Wales no. 00200962 Charity no. 212330 VAT no. 233 939741 </w:t>
    </w:r>
  </w:p>
  <w:p w:rsidR="007A39C0" w:rsidRPr="00F11B60" w:rsidRDefault="007A39C0" w:rsidP="007A39C0">
    <w:pPr>
      <w:widowControl w:val="0"/>
      <w:autoSpaceDE w:val="0"/>
      <w:autoSpaceDN w:val="0"/>
      <w:adjustRightInd w:val="0"/>
      <w:jc w:val="center"/>
      <w:rPr>
        <w:rFonts w:ascii="Neuzeit S LT Book" w:hAnsi="Neuzeit S LT Book" w:cs="Times"/>
        <w:lang w:val="en-US"/>
      </w:rPr>
    </w:pPr>
    <w:r w:rsidRPr="007467BA">
      <w:rPr>
        <w:rFonts w:ascii="Neuzeit S LT Book" w:hAnsi="Neuzeit S LT Book" w:cs="Times"/>
        <w:sz w:val="16"/>
        <w:szCs w:val="16"/>
        <w:lang w:val="en-US"/>
      </w:rPr>
      <w:t>This paper is 100% recycled.</w:t>
    </w:r>
  </w:p>
  <w:p w:rsidR="007A39C0" w:rsidRDefault="007A3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63" w:rsidRDefault="00314063" w:rsidP="007A39C0">
      <w:pPr>
        <w:spacing w:after="0" w:line="240" w:lineRule="auto"/>
      </w:pPr>
      <w:r>
        <w:separator/>
      </w:r>
    </w:p>
  </w:footnote>
  <w:footnote w:type="continuationSeparator" w:id="0">
    <w:p w:rsidR="00314063" w:rsidRDefault="00314063" w:rsidP="007A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B6B"/>
    <w:multiLevelType w:val="hybridMultilevel"/>
    <w:tmpl w:val="41F6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A6FD1"/>
    <w:multiLevelType w:val="hybridMultilevel"/>
    <w:tmpl w:val="F262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6EEF"/>
    <w:multiLevelType w:val="hybridMultilevel"/>
    <w:tmpl w:val="EA7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A77D3"/>
    <w:multiLevelType w:val="multilevel"/>
    <w:tmpl w:val="333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7789225D"/>
    <w:multiLevelType w:val="hybridMultilevel"/>
    <w:tmpl w:val="FB92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3"/>
    <w:rsid w:val="00095003"/>
    <w:rsid w:val="000C60CE"/>
    <w:rsid w:val="00101025"/>
    <w:rsid w:val="00151A4D"/>
    <w:rsid w:val="002D2E1A"/>
    <w:rsid w:val="00314063"/>
    <w:rsid w:val="003160AF"/>
    <w:rsid w:val="0041336E"/>
    <w:rsid w:val="007A39C0"/>
    <w:rsid w:val="008636BA"/>
    <w:rsid w:val="00A47119"/>
    <w:rsid w:val="00C14D87"/>
    <w:rsid w:val="00E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C0"/>
  </w:style>
  <w:style w:type="paragraph" w:styleId="Footer">
    <w:name w:val="footer"/>
    <w:basedOn w:val="Normal"/>
    <w:link w:val="Foot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C0"/>
  </w:style>
  <w:style w:type="paragraph" w:styleId="BalloonText">
    <w:name w:val="Balloon Text"/>
    <w:basedOn w:val="Normal"/>
    <w:link w:val="BalloonTextChar"/>
    <w:uiPriority w:val="99"/>
    <w:semiHidden/>
    <w:unhideWhenUsed/>
    <w:rsid w:val="007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0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06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C0"/>
  </w:style>
  <w:style w:type="paragraph" w:styleId="Footer">
    <w:name w:val="footer"/>
    <w:basedOn w:val="Normal"/>
    <w:link w:val="FooterChar"/>
    <w:uiPriority w:val="99"/>
    <w:unhideWhenUsed/>
    <w:rsid w:val="007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C0"/>
  </w:style>
  <w:style w:type="paragraph" w:styleId="BalloonText">
    <w:name w:val="Balloon Text"/>
    <w:basedOn w:val="Normal"/>
    <w:link w:val="BalloonTextChar"/>
    <w:uiPriority w:val="99"/>
    <w:semiHidden/>
    <w:unhideWhenUsed/>
    <w:rsid w:val="007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0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06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New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template</Template>
  <TotalTime>268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Perry</dc:creator>
  <cp:lastModifiedBy>Luke Perry</cp:lastModifiedBy>
  <cp:revision>7</cp:revision>
  <dcterms:created xsi:type="dcterms:W3CDTF">2016-07-28T11:59:00Z</dcterms:created>
  <dcterms:modified xsi:type="dcterms:W3CDTF">2016-09-20T11:27:00Z</dcterms:modified>
</cp:coreProperties>
</file>